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8298" w14:textId="77777777" w:rsidR="00DD46EC" w:rsidRPr="00913B18" w:rsidRDefault="00366B31" w:rsidP="00D63233">
      <w:pPr>
        <w:jc w:val="center"/>
        <w:rPr>
          <w:b/>
          <w:sz w:val="24"/>
          <w:szCs w:val="24"/>
        </w:rPr>
      </w:pPr>
      <w:r w:rsidRPr="00913B18">
        <w:rPr>
          <w:b/>
          <w:sz w:val="24"/>
          <w:szCs w:val="24"/>
        </w:rPr>
        <w:t>Chair</w:t>
      </w:r>
      <w:r w:rsidR="00FD0987" w:rsidRPr="00913B18">
        <w:rPr>
          <w:b/>
          <w:sz w:val="24"/>
          <w:szCs w:val="24"/>
        </w:rPr>
        <w:t>’s Report</w:t>
      </w:r>
    </w:p>
    <w:p w14:paraId="00D1DD03" w14:textId="1DEBF279" w:rsidR="00D63233" w:rsidRPr="00913B18" w:rsidRDefault="00D63233" w:rsidP="00D63233">
      <w:pPr>
        <w:jc w:val="center"/>
        <w:rPr>
          <w:b/>
          <w:sz w:val="24"/>
          <w:szCs w:val="24"/>
        </w:rPr>
      </w:pPr>
      <w:r w:rsidRPr="00913B18">
        <w:rPr>
          <w:b/>
          <w:sz w:val="24"/>
          <w:szCs w:val="24"/>
        </w:rPr>
        <w:t xml:space="preserve">AGM – </w:t>
      </w:r>
      <w:r w:rsidR="00A241CD">
        <w:rPr>
          <w:b/>
          <w:sz w:val="24"/>
          <w:szCs w:val="24"/>
        </w:rPr>
        <w:t>21 November 2019</w:t>
      </w:r>
    </w:p>
    <w:p w14:paraId="0E185CC3" w14:textId="206A8739" w:rsidR="00FD0987" w:rsidRDefault="00FD0987">
      <w:pPr>
        <w:rPr>
          <w:sz w:val="24"/>
          <w:szCs w:val="24"/>
        </w:rPr>
      </w:pPr>
    </w:p>
    <w:p w14:paraId="31D24E94" w14:textId="50F92FF6" w:rsidR="00A241CD" w:rsidRDefault="00A241CD">
      <w:pPr>
        <w:rPr>
          <w:sz w:val="24"/>
          <w:szCs w:val="24"/>
        </w:rPr>
      </w:pPr>
      <w:r>
        <w:rPr>
          <w:sz w:val="24"/>
          <w:szCs w:val="24"/>
        </w:rPr>
        <w:t>Fortunately the last 12 months have not been as eventful as the year before!</w:t>
      </w:r>
    </w:p>
    <w:p w14:paraId="64CF73C6" w14:textId="4510D605" w:rsidR="00A241CD" w:rsidRDefault="00A241CD">
      <w:pPr>
        <w:rPr>
          <w:sz w:val="24"/>
          <w:szCs w:val="24"/>
        </w:rPr>
      </w:pPr>
      <w:r>
        <w:rPr>
          <w:sz w:val="24"/>
          <w:szCs w:val="24"/>
        </w:rPr>
        <w:t>The pre-school and those regularly booking the hall appear to have now settled comfortably into the hall routine and building with minor problems cropping up now and again as expected.</w:t>
      </w:r>
    </w:p>
    <w:p w14:paraId="2BB995C4" w14:textId="23735DE9" w:rsidR="00A241CD" w:rsidRDefault="00A241CD">
      <w:pPr>
        <w:rPr>
          <w:sz w:val="24"/>
          <w:szCs w:val="24"/>
        </w:rPr>
      </w:pPr>
      <w:r>
        <w:rPr>
          <w:sz w:val="24"/>
          <w:szCs w:val="24"/>
        </w:rPr>
        <w:t>We have also seen some interesting new classes coming through and hope to secure more in the coming months.</w:t>
      </w:r>
    </w:p>
    <w:p w14:paraId="16E00D08" w14:textId="3B0F024A" w:rsidR="00A241CD" w:rsidRDefault="00A241CD">
      <w:pPr>
        <w:rPr>
          <w:sz w:val="24"/>
          <w:szCs w:val="24"/>
        </w:rPr>
      </w:pPr>
      <w:r>
        <w:rPr>
          <w:sz w:val="24"/>
          <w:szCs w:val="24"/>
        </w:rPr>
        <w:t>The electronic hall bookings system is very ably managed by Martin Hearmon and continues to work well with assistance from myself and others when Martin is away.  I am very grateful to him for all his help.</w:t>
      </w:r>
    </w:p>
    <w:p w14:paraId="03DB45EA" w14:textId="40C7015C" w:rsidR="00A241CD" w:rsidRDefault="00A241CD">
      <w:pPr>
        <w:rPr>
          <w:sz w:val="24"/>
          <w:szCs w:val="24"/>
        </w:rPr>
      </w:pPr>
      <w:r>
        <w:rPr>
          <w:sz w:val="24"/>
          <w:szCs w:val="24"/>
        </w:rPr>
        <w:t>The turnover of the hall has doubled which is great news but costs have been higher than expected as maintenance of all the new equipment is costly.  We also undertook to paint the hall over the summer to ensure it is kept to a high standard.</w:t>
      </w:r>
    </w:p>
    <w:p w14:paraId="2D8C0342" w14:textId="49D7A720" w:rsidR="00A241CD" w:rsidRDefault="00A241CD">
      <w:pPr>
        <w:rPr>
          <w:sz w:val="24"/>
          <w:szCs w:val="24"/>
        </w:rPr>
      </w:pPr>
      <w:r>
        <w:rPr>
          <w:sz w:val="24"/>
          <w:szCs w:val="24"/>
        </w:rPr>
        <w:t>I am very grateful to Alex Wall Morris for all her hard work in keeping the hall finances on the straight and narrow and for Keith Turnbull in taking over this role.</w:t>
      </w:r>
    </w:p>
    <w:p w14:paraId="5927B2AE" w14:textId="6AADD7B7" w:rsidR="00CF0445" w:rsidRDefault="00A241CD" w:rsidP="00A241CD">
      <w:pPr>
        <w:rPr>
          <w:sz w:val="24"/>
          <w:szCs w:val="24"/>
        </w:rPr>
      </w:pPr>
      <w:r>
        <w:rPr>
          <w:sz w:val="24"/>
          <w:szCs w:val="24"/>
        </w:rPr>
        <w:t xml:space="preserve">I would still like to be able to make </w:t>
      </w:r>
      <w:r w:rsidR="00CF0445">
        <w:rPr>
          <w:sz w:val="24"/>
          <w:szCs w:val="24"/>
        </w:rPr>
        <w:t>some</w:t>
      </w:r>
      <w:r w:rsidR="003B2A1D">
        <w:rPr>
          <w:sz w:val="24"/>
          <w:szCs w:val="24"/>
        </w:rPr>
        <w:t xml:space="preserve"> major</w:t>
      </w:r>
      <w:r w:rsidR="00CF0445">
        <w:rPr>
          <w:sz w:val="24"/>
          <w:szCs w:val="24"/>
        </w:rPr>
        <w:t xml:space="preserve"> improvements to the playground area and the facilities for the young people in the village but</w:t>
      </w:r>
      <w:r>
        <w:rPr>
          <w:sz w:val="24"/>
          <w:szCs w:val="24"/>
        </w:rPr>
        <w:t xml:space="preserve"> financially this is not possible at the moment but maybe in the foreseeable future. </w:t>
      </w:r>
      <w:r w:rsidR="00CF0445">
        <w:rPr>
          <w:sz w:val="24"/>
          <w:szCs w:val="24"/>
        </w:rPr>
        <w:t xml:space="preserve"> </w:t>
      </w:r>
      <w:r w:rsidR="003B2A1D">
        <w:rPr>
          <w:sz w:val="24"/>
          <w:szCs w:val="24"/>
        </w:rPr>
        <w:t>In the meantime, I am waiting for costs to replace the playground surface and will update the committee when I get this information.</w:t>
      </w:r>
    </w:p>
    <w:p w14:paraId="2A396D29" w14:textId="0D2E0AB2" w:rsidR="003B2A1D" w:rsidRDefault="003B2A1D" w:rsidP="00A241CD">
      <w:pPr>
        <w:rPr>
          <w:sz w:val="24"/>
          <w:szCs w:val="24"/>
        </w:rPr>
      </w:pPr>
      <w:r>
        <w:rPr>
          <w:sz w:val="24"/>
          <w:szCs w:val="24"/>
        </w:rPr>
        <w:t>The hall and grounds have now been registered with the Land Registry so all is in order!</w:t>
      </w:r>
      <w:bookmarkStart w:id="0" w:name="_GoBack"/>
      <w:bookmarkEnd w:id="0"/>
    </w:p>
    <w:p w14:paraId="518245FE" w14:textId="77777777" w:rsidR="00366B31" w:rsidRPr="00913B18" w:rsidRDefault="00366B31">
      <w:pPr>
        <w:rPr>
          <w:sz w:val="24"/>
          <w:szCs w:val="24"/>
        </w:rPr>
      </w:pPr>
    </w:p>
    <w:p w14:paraId="0DC3F891" w14:textId="77777777" w:rsidR="00366B31" w:rsidRPr="008D1E3F" w:rsidRDefault="00366B31">
      <w:pPr>
        <w:rPr>
          <w:b/>
          <w:sz w:val="24"/>
          <w:szCs w:val="24"/>
        </w:rPr>
      </w:pPr>
      <w:r w:rsidRPr="008D1E3F">
        <w:rPr>
          <w:b/>
          <w:sz w:val="24"/>
          <w:szCs w:val="24"/>
        </w:rPr>
        <w:t>Antonia Stratford</w:t>
      </w:r>
    </w:p>
    <w:p w14:paraId="32239D9B" w14:textId="77777777" w:rsidR="00366B31" w:rsidRPr="008D1E3F" w:rsidRDefault="00366B31">
      <w:pPr>
        <w:rPr>
          <w:b/>
          <w:sz w:val="24"/>
          <w:szCs w:val="24"/>
        </w:rPr>
      </w:pPr>
      <w:r w:rsidRPr="008D1E3F">
        <w:rPr>
          <w:b/>
          <w:sz w:val="24"/>
          <w:szCs w:val="24"/>
        </w:rPr>
        <w:t>Chair, Chearsley Village Hall</w:t>
      </w:r>
    </w:p>
    <w:sectPr w:rsidR="00366B31" w:rsidRPr="008D1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987"/>
    <w:rsid w:val="00027795"/>
    <w:rsid w:val="000523F0"/>
    <w:rsid w:val="000A20ED"/>
    <w:rsid w:val="00180752"/>
    <w:rsid w:val="001C1915"/>
    <w:rsid w:val="001E6FDB"/>
    <w:rsid w:val="001F46C6"/>
    <w:rsid w:val="002A1910"/>
    <w:rsid w:val="002B3039"/>
    <w:rsid w:val="00366B31"/>
    <w:rsid w:val="003B2A1D"/>
    <w:rsid w:val="0049036D"/>
    <w:rsid w:val="00651359"/>
    <w:rsid w:val="006D144D"/>
    <w:rsid w:val="00764AEE"/>
    <w:rsid w:val="007C3291"/>
    <w:rsid w:val="00896B97"/>
    <w:rsid w:val="008A64EF"/>
    <w:rsid w:val="008D1E3F"/>
    <w:rsid w:val="0090363A"/>
    <w:rsid w:val="00913B18"/>
    <w:rsid w:val="009932DA"/>
    <w:rsid w:val="00A241CD"/>
    <w:rsid w:val="00A52037"/>
    <w:rsid w:val="00AA3687"/>
    <w:rsid w:val="00B12F37"/>
    <w:rsid w:val="00B95878"/>
    <w:rsid w:val="00C0384D"/>
    <w:rsid w:val="00C52075"/>
    <w:rsid w:val="00CE04CE"/>
    <w:rsid w:val="00CF0445"/>
    <w:rsid w:val="00D46B98"/>
    <w:rsid w:val="00D5771D"/>
    <w:rsid w:val="00D63233"/>
    <w:rsid w:val="00DB2425"/>
    <w:rsid w:val="00FD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42446"/>
  <w15:chartTrackingRefBased/>
  <w15:docId w15:val="{88852E10-E711-46B4-924E-7171E10B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Stratford</dc:creator>
  <cp:keywords/>
  <dc:description/>
  <cp:lastModifiedBy>Antonia Stratford</cp:lastModifiedBy>
  <cp:revision>4</cp:revision>
  <dcterms:created xsi:type="dcterms:W3CDTF">2018-11-21T21:22:00Z</dcterms:created>
  <dcterms:modified xsi:type="dcterms:W3CDTF">2019-11-21T17:03:00Z</dcterms:modified>
</cp:coreProperties>
</file>