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67" w:rsidRDefault="00D90367" w:rsidP="006A7C2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noProof/>
          <w:sz w:val="30"/>
          <w:szCs w:val="30"/>
          <w:lang w:eastAsia="en-GB"/>
        </w:rPr>
        <w:drawing>
          <wp:inline distT="0" distB="0" distL="0" distR="0">
            <wp:extent cx="3307080" cy="1478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HLogoBlack (2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29" w:rsidRDefault="006A7C29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6A7C29" w:rsidRDefault="00BD18E1" w:rsidP="00BD18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GB"/>
        </w:rPr>
        <w:t>Last updated in November 2016</w:t>
      </w:r>
    </w:p>
    <w:p w:rsidR="00BD18E1" w:rsidRDefault="00BD18E1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BD18E1" w:rsidRDefault="00BD18E1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E967AB" w:rsidRPr="00D90367" w:rsidRDefault="00D90367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D90367">
        <w:rPr>
          <w:rFonts w:eastAsia="Times New Roman" w:cstheme="minorHAnsi"/>
          <w:b/>
          <w:sz w:val="24"/>
          <w:szCs w:val="24"/>
          <w:u w:val="single"/>
          <w:lang w:eastAsia="en-GB"/>
        </w:rPr>
        <w:t>I</w:t>
      </w:r>
      <w:r w:rsidR="00E967AB" w:rsidRPr="00E967AB">
        <w:rPr>
          <w:rFonts w:eastAsia="Times New Roman" w:cstheme="minorHAnsi"/>
          <w:b/>
          <w:sz w:val="24"/>
          <w:szCs w:val="24"/>
          <w:u w:val="single"/>
          <w:lang w:eastAsia="en-GB"/>
        </w:rPr>
        <w:t>ntroduction</w:t>
      </w:r>
    </w:p>
    <w:p w:rsidR="00D90367" w:rsidRPr="00E967AB" w:rsidRDefault="00D90367" w:rsidP="00E967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:rsidR="00E967AB" w:rsidRPr="00D90367" w:rsidRDefault="00D90367" w:rsidP="00D903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>Chearsley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 xml:space="preserve"> Village Hall Management Committee seeks to comply with all</w:t>
      </w:r>
      <w:r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relevant Health and Safety legislation and to act positively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where it can</w:t>
      </w:r>
      <w:r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reasonably do so to prevent injury, ill health or any danger arising from its</w:t>
      </w:r>
      <w:r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activities and operations.</w:t>
      </w:r>
    </w:p>
    <w:p w:rsidR="00D90367" w:rsidRPr="00E967AB" w:rsidRDefault="00D90367" w:rsidP="00D903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E967AB" w:rsidRPr="00E967AB" w:rsidRDefault="00D90367" w:rsidP="00D903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>Chearsley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 xml:space="preserve"> Village Hall Management Committee considers the promotion of the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health and safety of those who use its premises, including contractors who may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work there, to be of great importance. The Management Committee recognises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that the effective prevention of accidents depends as much on a committed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attitude of mind to safety as on the operation and maintenance of equipment and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safe systems of work. To this end, the Committee will encourage its members,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hirers, users and other visitors to engage in the establishment and observance of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>safe working and other practices.</w:t>
      </w:r>
    </w:p>
    <w:p w:rsidR="00D90367" w:rsidRDefault="00D90367" w:rsidP="00D903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:rsidR="00E967AB" w:rsidRPr="00E967AB" w:rsidRDefault="00E967AB" w:rsidP="00D903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Hirers, users and other visitors will be expected to recognise that there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is a duty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on them to comply with the practices set out by the Committee, with all safety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requirements set out in the Hiring Agreement and with safety notices on the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premises and to accept responsibility to do everything they can to prevent injury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to themselves or others.</w:t>
      </w:r>
    </w:p>
    <w:p w:rsidR="00D90367" w:rsidRDefault="00D90367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Pr="00D90367" w:rsidRDefault="00E967AB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b/>
          <w:sz w:val="24"/>
          <w:szCs w:val="24"/>
          <w:u w:val="single"/>
          <w:lang w:eastAsia="en-GB"/>
        </w:rPr>
        <w:t>Responsibilities</w:t>
      </w:r>
    </w:p>
    <w:p w:rsidR="00D90367" w:rsidRPr="00E967AB" w:rsidRDefault="00D90367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Pr="00E967AB" w:rsidRDefault="00D90367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Chearsley</w:t>
      </w:r>
      <w:r w:rsidR="00E967AB" w:rsidRPr="00E967AB">
        <w:rPr>
          <w:rFonts w:eastAsia="Times New Roman" w:cstheme="minorHAnsi"/>
          <w:sz w:val="24"/>
          <w:szCs w:val="24"/>
          <w:lang w:eastAsia="en-GB"/>
        </w:rPr>
        <w:t xml:space="preserve"> Village Hall Management Committee’s policy is:</w:t>
      </w:r>
    </w:p>
    <w:p w:rsidR="00E967AB" w:rsidRPr="00E967AB" w:rsidRDefault="00E967AB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>As far as is reasonably practicable, to eliminate accidents and minimise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the likelihood of ill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health being caused by working conditions.</w:t>
      </w:r>
    </w:p>
    <w:p w:rsidR="00E967AB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>As far as is reasonably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practicable, to ensure that the place of work is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maintained in a safe condition, and that means of entry and exit are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without risk.</w:t>
      </w:r>
    </w:p>
    <w:p w:rsidR="00E967AB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>To provide and maintain a working environment for any employee,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volunteer, and clients that is adequate with regards to facilities and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arrangements for their welfare.</w:t>
      </w:r>
    </w:p>
    <w:p w:rsidR="00E967AB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>To review the operation of the Policy and report to the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Chearsley</w:t>
      </w:r>
      <w:r w:rsidRPr="00D90367">
        <w:rPr>
          <w:rFonts w:eastAsia="Times New Roman" w:cstheme="minorHAnsi"/>
          <w:sz w:val="24"/>
          <w:szCs w:val="24"/>
          <w:lang w:eastAsia="en-GB"/>
        </w:rPr>
        <w:t xml:space="preserve"> Village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Hall Management Committee on its effectiveness.</w:t>
      </w:r>
    </w:p>
    <w:p w:rsidR="00D90367" w:rsidRDefault="00D90367" w:rsidP="00D9036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E967AB" w:rsidRPr="00E967AB" w:rsidRDefault="00E967AB" w:rsidP="00D90367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>Chearsley</w:t>
      </w:r>
      <w:r w:rsidRPr="00D90367">
        <w:rPr>
          <w:rFonts w:eastAsia="Times New Roman" w:cstheme="minorHAnsi"/>
          <w:sz w:val="24"/>
          <w:szCs w:val="24"/>
          <w:lang w:eastAsia="en-GB"/>
        </w:rPr>
        <w:t xml:space="preserve"> Village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Hall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Management Committee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have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overall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responsibility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 xml:space="preserve">for health and safety at 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>Chearsley</w:t>
      </w:r>
      <w:r w:rsidRPr="00D90367">
        <w:rPr>
          <w:rFonts w:eastAsia="Times New Roman" w:cstheme="minorHAnsi"/>
          <w:sz w:val="24"/>
          <w:szCs w:val="24"/>
          <w:lang w:eastAsia="en-GB"/>
        </w:rPr>
        <w:t xml:space="preserve"> Village Hall and takes day to day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responsibility for th</w:t>
      </w:r>
      <w:r w:rsidR="006A7C29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implementation of this policy </w:t>
      </w:r>
      <w:r w:rsidRPr="00E967AB">
        <w:rPr>
          <w:rFonts w:eastAsia="Times New Roman" w:cstheme="minorHAnsi"/>
          <w:sz w:val="24"/>
          <w:szCs w:val="24"/>
          <w:lang w:eastAsia="en-GB"/>
        </w:rPr>
        <w:t>to</w:t>
      </w:r>
      <w:r w:rsidR="00D90367">
        <w:rPr>
          <w:rFonts w:eastAsia="Times New Roman" w:cstheme="minorHAnsi"/>
          <w:sz w:val="24"/>
          <w:szCs w:val="24"/>
          <w:lang w:eastAsia="en-GB"/>
        </w:rPr>
        <w:t>:</w:t>
      </w:r>
    </w:p>
    <w:p w:rsidR="00E967AB" w:rsidRPr="00E967AB" w:rsidRDefault="00E967AB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D9036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>Provide a safety service, including audit for the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Hall, covering all aspects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of safety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and fire for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Hall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operations and other activities.</w:t>
      </w:r>
    </w:p>
    <w:p w:rsidR="00E967AB" w:rsidRPr="00D90367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>Examine overall health and safety issues as they affect the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Hall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and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ensure the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development and introduction of improved assessment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methods.</w:t>
      </w:r>
    </w:p>
    <w:p w:rsidR="00E967AB" w:rsidRPr="00D90367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90367">
        <w:rPr>
          <w:rFonts w:eastAsia="Times New Roman" w:cstheme="minorHAnsi"/>
          <w:sz w:val="24"/>
          <w:szCs w:val="24"/>
          <w:lang w:eastAsia="en-GB"/>
        </w:rPr>
        <w:t>Allocate sufficient resources to provide and maintain conditions and places</w:t>
      </w:r>
      <w:r w:rsidR="00D90367" w:rsidRP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of work that</w:t>
      </w:r>
      <w:r w:rsidR="00D9036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90367">
        <w:rPr>
          <w:rFonts w:eastAsia="Times New Roman" w:cstheme="minorHAnsi"/>
          <w:sz w:val="24"/>
          <w:szCs w:val="24"/>
          <w:lang w:eastAsia="en-GB"/>
        </w:rPr>
        <w:t>are, so far as reasonably practicable, safe and healthy.</w:t>
      </w:r>
    </w:p>
    <w:p w:rsidR="00E967AB" w:rsidRDefault="00E967AB" w:rsidP="006A7C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Take all reasonably practicable steps to ensure that premises in which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 xml:space="preserve">work is carried 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out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are operated and maintained so as to ensure, so far as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is reasonably practicable, a safe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and healthy system of working.</w:t>
      </w:r>
    </w:p>
    <w:p w:rsidR="00E967AB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Provide, where necessary, approved protective equipment and clothing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and ensure that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its proper use is understood.</w:t>
      </w:r>
    </w:p>
    <w:p w:rsidR="00E967AB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Take all reasonable steps to inform employees, subcontractors and clients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about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materials, equipment or processes used in their work which are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known to be potentially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hazardous to health or safety.</w:t>
      </w:r>
    </w:p>
    <w:p w:rsidR="00E967AB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Keep all operations and methods of work under review so that they can, if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necessary, berevised in the light of experience and up to date knowledge.</w:t>
      </w:r>
    </w:p>
    <w:p w:rsidR="00E967AB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Promote joint consultation in health and safety matters to ensure effective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participation</w:t>
      </w:r>
      <w:r w:rsid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by all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Trustees, volunteers</w:t>
      </w:r>
      <w:r w:rsidR="00D90367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and users</w:t>
      </w:r>
    </w:p>
    <w:p w:rsidR="00E967AB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Provide appropriate facilities for first aid.</w:t>
      </w:r>
    </w:p>
    <w:p w:rsidR="00E967AB" w:rsidRPr="006A7C29" w:rsidRDefault="00E967AB" w:rsidP="00E967A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Seek advice, where appropriate, when potentially hazardous situations</w:t>
      </w:r>
      <w:r w:rsidR="004B1658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exist or might</w:t>
      </w:r>
    </w:p>
    <w:p w:rsidR="00E967AB" w:rsidRDefault="00E967AB" w:rsidP="006A7C2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arise.</w:t>
      </w:r>
    </w:p>
    <w:p w:rsidR="00E967AB" w:rsidRPr="006A7C29" w:rsidRDefault="00E967AB" w:rsidP="00E967A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Collect, analyse and promulgate data on</w:t>
      </w:r>
      <w:r w:rsidR="004B1658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accident, sickness and incidents</w:t>
      </w:r>
      <w:r w:rsidR="004B1658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involving</w:t>
      </w:r>
    </w:p>
    <w:p w:rsidR="00E967AB" w:rsidRPr="00E967AB" w:rsidRDefault="00E967AB" w:rsidP="006A7C2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personal injury or injury to health and to investigate all such</w:t>
      </w:r>
      <w:r w:rsidR="004B16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occurrences, and ensure</w:t>
      </w:r>
    </w:p>
    <w:p w:rsidR="00E967AB" w:rsidRDefault="00E967AB" w:rsidP="006A7C2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that recommendations are made to prevent</w:t>
      </w:r>
      <w:r w:rsidR="004B16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recurrence.</w:t>
      </w:r>
    </w:p>
    <w:p w:rsidR="00E967AB" w:rsidRPr="006A7C29" w:rsidRDefault="00E967AB" w:rsidP="006A7C2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Seek to ensure that relevant and up-to-date information on all aspects of</w:t>
      </w:r>
      <w:r w:rsidR="004B1658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health and</w:t>
      </w:r>
    </w:p>
    <w:p w:rsidR="00E967AB" w:rsidRDefault="00E967AB" w:rsidP="006A7C2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safety legislation and good practice is obtained and made</w:t>
      </w:r>
      <w:r w:rsidR="004B16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available to interested parties;</w:t>
      </w:r>
    </w:p>
    <w:p w:rsidR="006A7C29" w:rsidRPr="00E967AB" w:rsidRDefault="006A7C29" w:rsidP="006A7C29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E967A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1658">
        <w:rPr>
          <w:rFonts w:eastAsia="Times New Roman" w:cstheme="minorHAnsi"/>
          <w:sz w:val="24"/>
          <w:szCs w:val="24"/>
          <w:lang w:eastAsia="en-GB"/>
        </w:rPr>
        <w:t>carry out a continual assessment for any change of activity, process</w:t>
      </w:r>
      <w:r w:rsidR="004B16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B1658">
        <w:rPr>
          <w:rFonts w:eastAsia="Times New Roman" w:cstheme="minorHAnsi"/>
          <w:sz w:val="24"/>
          <w:szCs w:val="24"/>
          <w:lang w:eastAsia="en-GB"/>
        </w:rPr>
        <w:t>or equipment and</w:t>
      </w:r>
    </w:p>
    <w:p w:rsidR="004B1658" w:rsidRDefault="00E967AB" w:rsidP="00B33B6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1658">
        <w:rPr>
          <w:rFonts w:eastAsia="Times New Roman" w:cstheme="minorHAnsi"/>
          <w:sz w:val="24"/>
          <w:szCs w:val="24"/>
          <w:lang w:eastAsia="en-GB"/>
        </w:rPr>
        <w:t>make the findings of such an</w:t>
      </w:r>
      <w:r w:rsidR="004B1658" w:rsidRPr="004B1658">
        <w:rPr>
          <w:rFonts w:eastAsia="Times New Roman" w:cstheme="minorHAnsi"/>
          <w:sz w:val="24"/>
          <w:szCs w:val="24"/>
          <w:lang w:eastAsia="en-GB"/>
        </w:rPr>
        <w:t xml:space="preserve"> assessment generally available</w:t>
      </w:r>
    </w:p>
    <w:p w:rsidR="00E967AB" w:rsidRPr="004B1658" w:rsidRDefault="00E967AB" w:rsidP="00E967A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B1658">
        <w:rPr>
          <w:rFonts w:eastAsia="Times New Roman" w:cstheme="minorHAnsi"/>
          <w:sz w:val="24"/>
          <w:szCs w:val="24"/>
          <w:lang w:eastAsia="en-GB"/>
        </w:rPr>
        <w:t>train</w:t>
      </w:r>
      <w:r w:rsidR="004B16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B1658">
        <w:rPr>
          <w:rFonts w:eastAsia="Times New Roman" w:cstheme="minorHAnsi"/>
          <w:sz w:val="24"/>
          <w:szCs w:val="24"/>
          <w:lang w:eastAsia="en-GB"/>
        </w:rPr>
        <w:t>new members as appropriate, volunteers and those taking on</w:t>
      </w:r>
      <w:r w:rsidR="004B16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B1658">
        <w:rPr>
          <w:rFonts w:eastAsia="Times New Roman" w:cstheme="minorHAnsi"/>
          <w:sz w:val="24"/>
          <w:szCs w:val="24"/>
          <w:lang w:eastAsia="en-GB"/>
        </w:rPr>
        <w:t>new jobs or</w:t>
      </w:r>
    </w:p>
    <w:p w:rsidR="00E967AB" w:rsidRDefault="00E967AB" w:rsidP="006A7C2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responsibilities and ensure that they are aware of any</w:t>
      </w:r>
      <w:r w:rsidR="004B165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A7C29">
        <w:rPr>
          <w:rFonts w:eastAsia="Times New Roman" w:cstheme="minorHAnsi"/>
          <w:sz w:val="24"/>
          <w:szCs w:val="24"/>
          <w:lang w:eastAsia="en-GB"/>
        </w:rPr>
        <w:t xml:space="preserve">particular hazards of the </w:t>
      </w:r>
      <w:r w:rsidRPr="00E967AB">
        <w:rPr>
          <w:rFonts w:eastAsia="Times New Roman" w:cstheme="minorHAnsi"/>
          <w:sz w:val="24"/>
          <w:szCs w:val="24"/>
          <w:lang w:eastAsia="en-GB"/>
        </w:rPr>
        <w:t>job or</w:t>
      </w:r>
      <w:r w:rsid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working environment.</w:t>
      </w:r>
    </w:p>
    <w:p w:rsidR="006A7C29" w:rsidRPr="00E967AB" w:rsidRDefault="006A7C29" w:rsidP="006A7C2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:rsidR="00E967AB" w:rsidRPr="006A7C29" w:rsidRDefault="00E967AB" w:rsidP="006A7C2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Ensure that any accident is fully investigated and, where the fault lies</w:t>
      </w:r>
      <w:r w:rsidR="004B1658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with working</w:t>
      </w:r>
      <w:r w:rsidR="004B1658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methods, machinery, materials or processes, that such fault</w:t>
      </w:r>
      <w:r w:rsidR="004B1658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is corrected.</w:t>
      </w:r>
    </w:p>
    <w:p w:rsidR="004B1658" w:rsidRDefault="004B1658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E967AB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sz w:val="24"/>
          <w:szCs w:val="24"/>
          <w:u w:val="single"/>
          <w:lang w:eastAsia="en-GB"/>
        </w:rPr>
        <w:t>Hirers are responsible for:</w:t>
      </w:r>
    </w:p>
    <w:p w:rsidR="006A7C29" w:rsidRPr="00E967AB" w:rsidRDefault="006A7C29" w:rsidP="00E967AB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967AB" w:rsidRPr="006A7C29" w:rsidRDefault="00E967AB" w:rsidP="006A7C2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Reading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the whole of the hiring agreement and must sign the hiring form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as evidence that they agree to the hiring conditions.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6A7C29">
        <w:rPr>
          <w:rFonts w:eastAsia="Times New Roman" w:cstheme="minorHAnsi"/>
          <w:sz w:val="24"/>
          <w:szCs w:val="24"/>
          <w:lang w:eastAsia="en-GB"/>
        </w:rPr>
        <w:t>The hiring agreement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states that all statutory or local regulations and rules for public safety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must be strictly observed by hirers.</w:t>
      </w:r>
    </w:p>
    <w:p w:rsidR="00E967AB" w:rsidRPr="006A7C29" w:rsidRDefault="00E967AB" w:rsidP="006A7C2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lastRenderedPageBreak/>
        <w:t>Ensuring fire and safety equipment must not be misused or removed from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its designated location.</w:t>
      </w:r>
    </w:p>
    <w:p w:rsidR="00E967AB" w:rsidRPr="006A7C29" w:rsidRDefault="00E967AB" w:rsidP="006A7C2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Ensuring fire and other exits must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not be obstructed. Illuminated fire exit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signs must be on for all public entertainment.</w:t>
      </w:r>
    </w:p>
    <w:p w:rsidR="00E967AB" w:rsidRPr="006A7C29" w:rsidRDefault="00E967AB" w:rsidP="006A7C2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A7C29">
        <w:rPr>
          <w:rFonts w:eastAsia="Times New Roman" w:cstheme="minorHAnsi"/>
          <w:sz w:val="24"/>
          <w:szCs w:val="24"/>
          <w:lang w:eastAsia="en-GB"/>
        </w:rPr>
        <w:t>Ensuring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that adequate safeguards are in place to protect the well-being</w:t>
      </w:r>
      <w:r w:rsidR="00F8213E" w:rsidRPr="006A7C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A7C29">
        <w:rPr>
          <w:rFonts w:eastAsia="Times New Roman" w:cstheme="minorHAnsi"/>
          <w:sz w:val="24"/>
          <w:szCs w:val="24"/>
          <w:lang w:eastAsia="en-GB"/>
        </w:rPr>
        <w:t>of the disabled, children and vulnerable adults.</w:t>
      </w:r>
    </w:p>
    <w:p w:rsidR="00F8213E" w:rsidRDefault="00F8213E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8213E" w:rsidRPr="00E967AB" w:rsidRDefault="00F8213E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b/>
          <w:sz w:val="24"/>
          <w:szCs w:val="24"/>
          <w:u w:val="single"/>
          <w:lang w:eastAsia="en-GB"/>
        </w:rPr>
        <w:t>Organisation of Health and Safety</w:t>
      </w:r>
    </w:p>
    <w:p w:rsidR="00AE5D83" w:rsidRPr="00E967AB" w:rsidRDefault="00AE5D83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E967AB" w:rsidRPr="00AE5D83" w:rsidRDefault="00E967AB" w:rsidP="00AE5D8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D83">
        <w:rPr>
          <w:rFonts w:eastAsia="Times New Roman" w:cstheme="minorHAnsi"/>
          <w:sz w:val="24"/>
          <w:szCs w:val="24"/>
          <w:lang w:eastAsia="en-GB"/>
        </w:rPr>
        <w:t>It is the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duty of all hirers, users and other visitors to take care of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themselves and others who may be affected by their activities and to co-operate with the Management Committee in keeping the premises safe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and healthy.</w:t>
      </w:r>
    </w:p>
    <w:p w:rsidR="00E967AB" w:rsidRPr="00AE5D83" w:rsidRDefault="00E967AB" w:rsidP="00AE5D8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D83">
        <w:rPr>
          <w:rFonts w:eastAsia="Times New Roman" w:cstheme="minorHAnsi"/>
          <w:sz w:val="24"/>
          <w:szCs w:val="24"/>
          <w:lang w:eastAsia="en-GB"/>
        </w:rPr>
        <w:t>Should anyone using the hall come across a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fault, damage or other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situation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which might cause injury and cannot be rectified immediately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they should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inform the Chairman or the Bookings Secretary, as soon as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possible so that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the problem can be dealt with.</w:t>
      </w:r>
    </w:p>
    <w:p w:rsidR="00E967AB" w:rsidRPr="00AE5D83" w:rsidRDefault="00E967AB" w:rsidP="00AE5D8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D83">
        <w:rPr>
          <w:rFonts w:eastAsia="Times New Roman" w:cstheme="minorHAnsi"/>
          <w:sz w:val="24"/>
          <w:szCs w:val="24"/>
          <w:lang w:eastAsia="en-GB"/>
        </w:rPr>
        <w:t>Where equipment is damaged or otherwise faulty a notice should be placed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on it warning that it is not to be used and the Chairman or the Bookings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Secretary informed as soon as possible.</w:t>
      </w:r>
    </w:p>
    <w:p w:rsidR="00E967AB" w:rsidRPr="00AE5D83" w:rsidRDefault="00E967AB" w:rsidP="00AE5D8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D83">
        <w:rPr>
          <w:rFonts w:eastAsia="Times New Roman" w:cstheme="minorHAnsi"/>
          <w:sz w:val="24"/>
          <w:szCs w:val="24"/>
          <w:lang w:eastAsia="en-GB"/>
        </w:rPr>
        <w:t>The following persons have responsibility for specific items:</w:t>
      </w:r>
    </w:p>
    <w:p w:rsidR="00F8213E" w:rsidRDefault="00F8213E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Pr="00E967AB" w:rsidRDefault="00E967AB" w:rsidP="00AE5D83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First Aid box:</w:t>
      </w:r>
      <w:r w:rsid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Booking Secretary</w:t>
      </w:r>
    </w:p>
    <w:p w:rsidR="00E967AB" w:rsidRPr="00E967AB" w:rsidRDefault="00E967AB" w:rsidP="00AE5D83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Reporting of Accidents: Chairman</w:t>
      </w:r>
    </w:p>
    <w:p w:rsidR="00E967AB" w:rsidRPr="00E967AB" w:rsidRDefault="00E967AB" w:rsidP="00AE5D83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Fire precautions and checks: Chairman</w:t>
      </w:r>
    </w:p>
    <w:p w:rsidR="00E967AB" w:rsidRPr="00E967AB" w:rsidRDefault="00E967AB" w:rsidP="00AE5D83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Risk Assessment and Inspections: Chairman</w:t>
      </w:r>
    </w:p>
    <w:p w:rsidR="00E967AB" w:rsidRPr="00E967AB" w:rsidRDefault="00E967AB" w:rsidP="00AE5D83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Information to contractors: Chairman</w:t>
      </w:r>
    </w:p>
    <w:p w:rsidR="00E967AB" w:rsidRPr="00E967AB" w:rsidRDefault="00E967AB" w:rsidP="00AE5D83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Information to hirers: Booking</w:t>
      </w:r>
      <w:r w:rsidR="00F8213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Secretary</w:t>
      </w:r>
    </w:p>
    <w:p w:rsidR="00E967AB" w:rsidRPr="00E967AB" w:rsidRDefault="00E967AB" w:rsidP="00AE5D83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Insurance/ Licenses: Treasurer</w:t>
      </w:r>
    </w:p>
    <w:p w:rsidR="00F8213E" w:rsidRDefault="00F8213E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Pr="00E967AB" w:rsidRDefault="00E967AB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b/>
          <w:sz w:val="24"/>
          <w:szCs w:val="24"/>
          <w:u w:val="single"/>
          <w:lang w:eastAsia="en-GB"/>
        </w:rPr>
        <w:t>Arrangements and Procedures</w:t>
      </w:r>
    </w:p>
    <w:p w:rsidR="00F8213E" w:rsidRDefault="00F8213E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E967AB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sz w:val="24"/>
          <w:szCs w:val="24"/>
          <w:u w:val="single"/>
          <w:lang w:eastAsia="en-GB"/>
        </w:rPr>
        <w:t>Insurance</w:t>
      </w:r>
    </w:p>
    <w:p w:rsidR="00AE5D83" w:rsidRPr="00E967AB" w:rsidRDefault="00AE5D83" w:rsidP="00E967AB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</w:p>
    <w:p w:rsidR="00E967AB" w:rsidRPr="00AE5D83" w:rsidRDefault="00F8213E" w:rsidP="00AE5D8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D83">
        <w:rPr>
          <w:rFonts w:eastAsia="Times New Roman" w:cstheme="minorHAnsi"/>
          <w:sz w:val="24"/>
          <w:szCs w:val="24"/>
          <w:lang w:eastAsia="en-GB"/>
        </w:rPr>
        <w:t>Chearsley</w:t>
      </w:r>
      <w:r w:rsidR="00E967AB" w:rsidRPr="00AE5D83">
        <w:rPr>
          <w:rFonts w:eastAsia="Times New Roman" w:cstheme="minorHAnsi"/>
          <w:sz w:val="24"/>
          <w:szCs w:val="24"/>
          <w:lang w:eastAsia="en-GB"/>
        </w:rPr>
        <w:t xml:space="preserve"> Village Hall holds Employers Liability and Public Liability</w:t>
      </w:r>
      <w:r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967AB" w:rsidRPr="00AE5D83">
        <w:rPr>
          <w:rFonts w:eastAsia="Times New Roman" w:cstheme="minorHAnsi"/>
          <w:sz w:val="24"/>
          <w:szCs w:val="24"/>
          <w:lang w:eastAsia="en-GB"/>
        </w:rPr>
        <w:t>Insurance.</w:t>
      </w:r>
    </w:p>
    <w:p w:rsidR="00AE5D83" w:rsidRDefault="00E967AB" w:rsidP="00E967A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D83">
        <w:rPr>
          <w:rFonts w:eastAsia="Times New Roman" w:cstheme="minorHAnsi"/>
          <w:sz w:val="24"/>
          <w:szCs w:val="24"/>
          <w:lang w:eastAsia="en-GB"/>
        </w:rPr>
        <w:t xml:space="preserve">Hirers of 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>Chearsley</w:t>
      </w:r>
      <w:r w:rsidRPr="00AE5D83">
        <w:rPr>
          <w:rFonts w:eastAsia="Times New Roman" w:cstheme="minorHAnsi"/>
          <w:sz w:val="24"/>
          <w:szCs w:val="24"/>
          <w:lang w:eastAsia="en-GB"/>
        </w:rPr>
        <w:t xml:space="preserve"> Village Hall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shall be responsible for making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arrangements to insure against any third party claims which may lie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against them (or the organisation if acting</w:t>
      </w:r>
      <w:r w:rsid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as a representative) whilst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using the Premises.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AE5D83" w:rsidRDefault="00AE5D83" w:rsidP="00AE5D8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Pr="00AE5D83" w:rsidRDefault="00E967AB" w:rsidP="00AE5D8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AE5D83">
        <w:rPr>
          <w:rFonts w:eastAsia="Times New Roman" w:cstheme="minorHAnsi"/>
          <w:sz w:val="24"/>
          <w:szCs w:val="24"/>
          <w:u w:val="single"/>
          <w:lang w:eastAsia="en-GB"/>
        </w:rPr>
        <w:t>Licences</w:t>
      </w:r>
    </w:p>
    <w:p w:rsidR="00E967AB" w:rsidRPr="00AE5D83" w:rsidRDefault="00E967AB" w:rsidP="00AE5D8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D83">
        <w:rPr>
          <w:rFonts w:eastAsia="Times New Roman" w:cstheme="minorHAnsi"/>
          <w:sz w:val="24"/>
          <w:szCs w:val="24"/>
          <w:lang w:eastAsia="en-GB"/>
        </w:rPr>
        <w:t>The sale of alcohol is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 xml:space="preserve">prohibited but may be considered by the 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Chearsley </w:t>
      </w:r>
      <w:r w:rsidRPr="00AE5D83">
        <w:rPr>
          <w:rFonts w:eastAsia="Times New Roman" w:cstheme="minorHAnsi"/>
          <w:sz w:val="24"/>
          <w:szCs w:val="24"/>
          <w:lang w:eastAsia="en-GB"/>
        </w:rPr>
        <w:t>Village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Management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Committee and with application for a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Temporary</w:t>
      </w:r>
      <w:r w:rsidR="00F8213E" w:rsidRPr="00AE5D8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E5D83">
        <w:rPr>
          <w:rFonts w:eastAsia="Times New Roman" w:cstheme="minorHAnsi"/>
          <w:sz w:val="24"/>
          <w:szCs w:val="24"/>
          <w:lang w:eastAsia="en-GB"/>
        </w:rPr>
        <w:t>Event Notice</w:t>
      </w:r>
    </w:p>
    <w:p w:rsidR="00E967AB" w:rsidRPr="00E967AB" w:rsidRDefault="00E967AB" w:rsidP="00AE5D83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 xml:space="preserve">from </w:t>
      </w:r>
      <w:r w:rsidR="00F8213E">
        <w:rPr>
          <w:rFonts w:eastAsia="Times New Roman" w:cstheme="minorHAnsi"/>
          <w:sz w:val="24"/>
          <w:szCs w:val="24"/>
          <w:lang w:eastAsia="en-GB"/>
        </w:rPr>
        <w:t xml:space="preserve">Aylesbury Vale District Council </w:t>
      </w:r>
      <w:r w:rsidRPr="00E967AB">
        <w:rPr>
          <w:rFonts w:eastAsia="Times New Roman" w:cstheme="minorHAnsi"/>
          <w:sz w:val="24"/>
          <w:szCs w:val="24"/>
          <w:lang w:eastAsia="en-GB"/>
        </w:rPr>
        <w:t>by the hirer.</w:t>
      </w:r>
    </w:p>
    <w:p w:rsidR="00E967AB" w:rsidRPr="00E967AB" w:rsidRDefault="00E967AB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b/>
          <w:sz w:val="24"/>
          <w:szCs w:val="24"/>
          <w:u w:val="single"/>
          <w:lang w:eastAsia="en-GB"/>
        </w:rPr>
        <w:t>Food Hygiene</w:t>
      </w:r>
    </w:p>
    <w:p w:rsidR="00F8213E" w:rsidRPr="00E967AB" w:rsidRDefault="00F8213E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E967AB" w:rsidRPr="00301FAE" w:rsidRDefault="00E967AB" w:rsidP="00301FA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01FAE">
        <w:rPr>
          <w:rFonts w:eastAsia="Times New Roman" w:cstheme="minorHAnsi"/>
          <w:sz w:val="24"/>
          <w:szCs w:val="24"/>
          <w:lang w:eastAsia="en-GB"/>
        </w:rPr>
        <w:lastRenderedPageBreak/>
        <w:t>Hirers of the Hall should ensure they comply with relevant Food Hygiene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legislation in relation to their activities.</w:t>
      </w:r>
    </w:p>
    <w:p w:rsidR="00E967AB" w:rsidRPr="00301FAE" w:rsidRDefault="00E967AB" w:rsidP="00E967A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01FAE">
        <w:rPr>
          <w:rFonts w:eastAsia="Times New Roman" w:cstheme="minorHAnsi"/>
          <w:sz w:val="24"/>
          <w:szCs w:val="24"/>
          <w:lang w:eastAsia="en-GB"/>
        </w:rPr>
        <w:t>For advice regarding food hygiene in village halls the Food Standards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Agency Document, Community and Charity Food Provision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–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Guidance on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the Application of EU Food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Hygiene</w:t>
      </w:r>
      <w:r w:rsid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Law, Dated 31st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July 2013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–should be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referred to.</w:t>
      </w:r>
    </w:p>
    <w:p w:rsidR="00F8213E" w:rsidRPr="00E967AB" w:rsidRDefault="00F8213E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b/>
          <w:sz w:val="24"/>
          <w:szCs w:val="24"/>
          <w:u w:val="single"/>
          <w:lang w:eastAsia="en-GB"/>
        </w:rPr>
        <w:t>Fire Precautions and Checks</w:t>
      </w:r>
    </w:p>
    <w:p w:rsidR="00301FAE" w:rsidRPr="00E967AB" w:rsidRDefault="00301FAE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E967AB" w:rsidRPr="00301FAE" w:rsidRDefault="00E967AB" w:rsidP="00301FA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01FAE">
        <w:rPr>
          <w:rFonts w:eastAsia="Times New Roman" w:cstheme="minorHAnsi"/>
          <w:sz w:val="24"/>
          <w:szCs w:val="24"/>
          <w:lang w:eastAsia="en-GB"/>
        </w:rPr>
        <w:t>The Management Committee has completed a Fire Risk Assessment in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accordance with the Regulatory Reform (Fire Safety) Order 2005.</w:t>
      </w:r>
    </w:p>
    <w:p w:rsidR="00E967AB" w:rsidRPr="00301FAE" w:rsidRDefault="00E967AB" w:rsidP="00301FA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01FAE">
        <w:rPr>
          <w:rFonts w:eastAsia="Times New Roman" w:cstheme="minorHAnsi"/>
          <w:sz w:val="24"/>
          <w:szCs w:val="24"/>
          <w:lang w:eastAsia="en-GB"/>
        </w:rPr>
        <w:t>Person with responsibility for testing equipment and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01FAE">
        <w:rPr>
          <w:rFonts w:eastAsia="Times New Roman" w:cstheme="minorHAnsi"/>
          <w:sz w:val="24"/>
          <w:szCs w:val="24"/>
          <w:lang w:eastAsia="en-GB"/>
        </w:rPr>
        <w:t>keeping log book:</w:t>
      </w:r>
      <w:r w:rsidR="00301FAE">
        <w:rPr>
          <w:rFonts w:eastAsia="Times New Roman" w:cstheme="minorHAnsi"/>
          <w:sz w:val="24"/>
          <w:szCs w:val="24"/>
          <w:lang w:eastAsia="en-GB"/>
        </w:rPr>
        <w:t xml:space="preserve"> Treasurer</w:t>
      </w:r>
    </w:p>
    <w:p w:rsidR="00E967AB" w:rsidRPr="00301FAE" w:rsidRDefault="00E967AB" w:rsidP="00301FA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01FAE">
        <w:rPr>
          <w:rFonts w:eastAsia="Times New Roman" w:cstheme="minorHAnsi"/>
          <w:sz w:val="24"/>
          <w:szCs w:val="24"/>
          <w:lang w:eastAsia="en-GB"/>
        </w:rPr>
        <w:t>Fire Safety equipment is regularly checked by a competent company as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C5D1C" w:rsidRPr="00301FAE">
        <w:rPr>
          <w:rFonts w:eastAsia="Times New Roman" w:cstheme="minorHAnsi"/>
          <w:sz w:val="24"/>
          <w:szCs w:val="24"/>
          <w:lang w:eastAsia="en-GB"/>
        </w:rPr>
        <w:t xml:space="preserve">agreed by </w:t>
      </w:r>
      <w:r w:rsidR="00F8213E" w:rsidRPr="00301FAE">
        <w:rPr>
          <w:rFonts w:eastAsia="Times New Roman" w:cstheme="minorHAnsi"/>
          <w:sz w:val="24"/>
          <w:szCs w:val="24"/>
          <w:lang w:eastAsia="en-GB"/>
        </w:rPr>
        <w:t xml:space="preserve">Chearsley </w:t>
      </w:r>
      <w:r w:rsidRPr="00301FAE">
        <w:rPr>
          <w:rFonts w:eastAsia="Times New Roman" w:cstheme="minorHAnsi"/>
          <w:sz w:val="24"/>
          <w:szCs w:val="24"/>
          <w:lang w:eastAsia="en-GB"/>
        </w:rPr>
        <w:t>Village hall management Committee.</w:t>
      </w:r>
    </w:p>
    <w:p w:rsidR="00F8213E" w:rsidRPr="00E967AB" w:rsidRDefault="00F8213E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C5D1C" w:rsidRDefault="001C5D1C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E967AB" w:rsidRDefault="00E967AB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b/>
          <w:sz w:val="24"/>
          <w:szCs w:val="24"/>
          <w:u w:val="single"/>
          <w:lang w:eastAsia="en-GB"/>
        </w:rPr>
        <w:t>Checking of Equipment, Fittings and Services</w:t>
      </w:r>
    </w:p>
    <w:p w:rsidR="001C5D1C" w:rsidRPr="00E967AB" w:rsidRDefault="001C5D1C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E967AB" w:rsidRPr="00375097" w:rsidRDefault="00E967AB" w:rsidP="003750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5097">
        <w:rPr>
          <w:rFonts w:eastAsia="Times New Roman" w:cstheme="minorHAnsi"/>
          <w:sz w:val="24"/>
          <w:szCs w:val="24"/>
          <w:lang w:eastAsia="en-GB"/>
        </w:rPr>
        <w:t>Wee</w:t>
      </w:r>
      <w:r w:rsidR="00061E80">
        <w:rPr>
          <w:rFonts w:eastAsia="Times New Roman" w:cstheme="minorHAnsi"/>
          <w:sz w:val="24"/>
          <w:szCs w:val="24"/>
          <w:lang w:eastAsia="en-GB"/>
        </w:rPr>
        <w:t>kly: Door mats and stops, clock</w:t>
      </w:r>
      <w:r w:rsidRPr="00375097">
        <w:rPr>
          <w:rFonts w:eastAsia="Times New Roman" w:cstheme="minorHAnsi"/>
          <w:sz w:val="24"/>
          <w:szCs w:val="24"/>
          <w:lang w:eastAsia="en-GB"/>
        </w:rPr>
        <w:t>, toilets, water heater, stage</w:t>
      </w:r>
      <w:r w:rsidR="00375097">
        <w:rPr>
          <w:rFonts w:eastAsia="Times New Roman" w:cstheme="minorHAnsi"/>
          <w:sz w:val="24"/>
          <w:szCs w:val="24"/>
          <w:lang w:eastAsia="en-GB"/>
        </w:rPr>
        <w:t>, fridge</w:t>
      </w:r>
      <w:r w:rsidR="001C5D1C" w:rsidRPr="00375097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375097">
        <w:rPr>
          <w:rFonts w:eastAsia="Times New Roman" w:cstheme="minorHAnsi"/>
          <w:sz w:val="24"/>
          <w:szCs w:val="24"/>
          <w:lang w:eastAsia="en-GB"/>
        </w:rPr>
        <w:t>outside lights, emergency l</w:t>
      </w:r>
      <w:r w:rsidR="00375097">
        <w:rPr>
          <w:rFonts w:eastAsia="Times New Roman" w:cstheme="minorHAnsi"/>
          <w:sz w:val="24"/>
          <w:szCs w:val="24"/>
          <w:lang w:eastAsia="en-GB"/>
        </w:rPr>
        <w:t>ighting, fire doors, all lights and torch</w:t>
      </w:r>
      <w:r w:rsidRPr="00375097">
        <w:rPr>
          <w:rFonts w:eastAsia="Times New Roman" w:cstheme="minorHAnsi"/>
          <w:sz w:val="24"/>
          <w:szCs w:val="24"/>
          <w:lang w:eastAsia="en-GB"/>
        </w:rPr>
        <w:t>.</w:t>
      </w:r>
    </w:p>
    <w:p w:rsidR="00E967AB" w:rsidRPr="00375097" w:rsidRDefault="00E967AB" w:rsidP="003750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5097">
        <w:rPr>
          <w:rFonts w:eastAsia="Times New Roman" w:cstheme="minorHAnsi"/>
          <w:sz w:val="24"/>
          <w:szCs w:val="24"/>
          <w:lang w:eastAsia="en-GB"/>
        </w:rPr>
        <w:t>Monthly: First Aid</w:t>
      </w:r>
      <w:r w:rsidR="00375097">
        <w:rPr>
          <w:rFonts w:eastAsia="Times New Roman" w:cstheme="minorHAnsi"/>
          <w:sz w:val="24"/>
          <w:szCs w:val="24"/>
          <w:lang w:eastAsia="en-GB"/>
        </w:rPr>
        <w:t xml:space="preserve"> Box, </w:t>
      </w:r>
      <w:r w:rsidRPr="00375097">
        <w:rPr>
          <w:rFonts w:eastAsia="Times New Roman" w:cstheme="minorHAnsi"/>
          <w:sz w:val="24"/>
          <w:szCs w:val="24"/>
          <w:lang w:eastAsia="en-GB"/>
        </w:rPr>
        <w:t>steps, locks and sockets.</w:t>
      </w:r>
    </w:p>
    <w:p w:rsidR="00E967AB" w:rsidRPr="00375097" w:rsidRDefault="00E967AB" w:rsidP="003750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5097">
        <w:rPr>
          <w:rFonts w:eastAsia="Times New Roman" w:cstheme="minorHAnsi"/>
          <w:sz w:val="24"/>
          <w:szCs w:val="24"/>
          <w:lang w:eastAsia="en-GB"/>
        </w:rPr>
        <w:t>Half Yearly:</w:t>
      </w:r>
      <w:r w:rsidR="0037509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75097">
        <w:rPr>
          <w:rFonts w:eastAsia="Times New Roman" w:cstheme="minorHAnsi"/>
          <w:sz w:val="24"/>
          <w:szCs w:val="24"/>
          <w:lang w:eastAsia="en-GB"/>
        </w:rPr>
        <w:t>Window cleaning, outside gutters,</w:t>
      </w:r>
    </w:p>
    <w:p w:rsidR="00E967AB" w:rsidRPr="00375097" w:rsidRDefault="00E967AB" w:rsidP="0037509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75097">
        <w:rPr>
          <w:rFonts w:eastAsia="Times New Roman" w:cstheme="minorHAnsi"/>
          <w:sz w:val="24"/>
          <w:szCs w:val="24"/>
          <w:lang w:eastAsia="en-GB"/>
        </w:rPr>
        <w:t>Yearly: Fire</w:t>
      </w:r>
      <w:r w:rsidR="001C5D1C" w:rsidRPr="0037509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75097">
        <w:rPr>
          <w:rFonts w:eastAsia="Times New Roman" w:cstheme="minorHAnsi"/>
          <w:sz w:val="24"/>
          <w:szCs w:val="24"/>
          <w:lang w:eastAsia="en-GB"/>
        </w:rPr>
        <w:t xml:space="preserve">extinguishers, </w:t>
      </w:r>
      <w:r w:rsidR="00EB6684">
        <w:rPr>
          <w:rFonts w:eastAsia="Times New Roman" w:cstheme="minorHAnsi"/>
          <w:sz w:val="24"/>
          <w:szCs w:val="24"/>
          <w:lang w:eastAsia="en-GB"/>
        </w:rPr>
        <w:t xml:space="preserve">PAT testing, </w:t>
      </w:r>
      <w:r w:rsidRPr="00375097">
        <w:rPr>
          <w:rFonts w:eastAsia="Times New Roman" w:cstheme="minorHAnsi"/>
          <w:sz w:val="24"/>
          <w:szCs w:val="24"/>
          <w:lang w:eastAsia="en-GB"/>
        </w:rPr>
        <w:t>el</w:t>
      </w:r>
      <w:r w:rsidR="00375097">
        <w:rPr>
          <w:rFonts w:eastAsia="Times New Roman" w:cstheme="minorHAnsi"/>
          <w:sz w:val="24"/>
          <w:szCs w:val="24"/>
          <w:lang w:eastAsia="en-GB"/>
        </w:rPr>
        <w:t>ectrical certificate</w:t>
      </w:r>
    </w:p>
    <w:p w:rsidR="001C5D1C" w:rsidRDefault="001C5D1C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b/>
          <w:sz w:val="24"/>
          <w:szCs w:val="24"/>
          <w:u w:val="single"/>
          <w:lang w:eastAsia="en-GB"/>
        </w:rPr>
        <w:t>Procedure in case of accidents</w:t>
      </w:r>
    </w:p>
    <w:p w:rsidR="001C5D1C" w:rsidRPr="00E967AB" w:rsidRDefault="001C5D1C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E967AB" w:rsidRPr="00061E80" w:rsidRDefault="00E967AB" w:rsidP="00061E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1E80">
        <w:rPr>
          <w:rFonts w:eastAsia="Times New Roman" w:cstheme="minorHAnsi"/>
          <w:sz w:val="24"/>
          <w:szCs w:val="24"/>
          <w:lang w:eastAsia="en-GB"/>
        </w:rPr>
        <w:t>The First Aid Box is located in the kitchen.</w:t>
      </w:r>
    </w:p>
    <w:p w:rsidR="00E967AB" w:rsidRPr="00061E80" w:rsidRDefault="00E967AB" w:rsidP="00061E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1E80">
        <w:rPr>
          <w:rFonts w:eastAsia="Times New Roman" w:cstheme="minorHAnsi"/>
          <w:sz w:val="24"/>
          <w:szCs w:val="24"/>
          <w:lang w:eastAsia="en-GB"/>
        </w:rPr>
        <w:t>Any accident must be reported to the Chairman of the Management</w:t>
      </w:r>
    </w:p>
    <w:p w:rsidR="001C5D1C" w:rsidRDefault="00E967AB" w:rsidP="00061E80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Committee.</w:t>
      </w:r>
    </w:p>
    <w:p w:rsidR="001C5D1C" w:rsidRDefault="001C5D1C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Default="00E967AB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E967AB">
        <w:rPr>
          <w:rFonts w:eastAsia="Times New Roman" w:cstheme="minorHAnsi"/>
          <w:b/>
          <w:sz w:val="24"/>
          <w:szCs w:val="24"/>
          <w:u w:val="single"/>
          <w:lang w:eastAsia="en-GB"/>
        </w:rPr>
        <w:t>Contractors</w:t>
      </w:r>
    </w:p>
    <w:p w:rsidR="001C5D1C" w:rsidRPr="00E967AB" w:rsidRDefault="001C5D1C" w:rsidP="00E967A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E967AB" w:rsidRDefault="00E967AB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967AB">
        <w:rPr>
          <w:rFonts w:eastAsia="Times New Roman" w:cstheme="minorHAnsi"/>
          <w:sz w:val="24"/>
          <w:szCs w:val="24"/>
          <w:lang w:eastAsia="en-GB"/>
        </w:rPr>
        <w:t>The Management Committee will check with contractors (including</w:t>
      </w:r>
      <w:r w:rsidR="001C5D1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self-employed</w:t>
      </w:r>
      <w:r w:rsidR="001C5D1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E967AB">
        <w:rPr>
          <w:rFonts w:eastAsia="Times New Roman" w:cstheme="minorHAnsi"/>
          <w:sz w:val="24"/>
          <w:szCs w:val="24"/>
          <w:lang w:eastAsia="en-GB"/>
        </w:rPr>
        <w:t>persons) before they start work that:</w:t>
      </w:r>
    </w:p>
    <w:p w:rsidR="001C5D1C" w:rsidRPr="00E967AB" w:rsidRDefault="001C5D1C" w:rsidP="00E967A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967AB" w:rsidRPr="00061E80" w:rsidRDefault="00E967AB" w:rsidP="00E967A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1E80">
        <w:rPr>
          <w:rFonts w:eastAsia="Times New Roman" w:cstheme="minorHAnsi"/>
          <w:sz w:val="24"/>
          <w:szCs w:val="24"/>
          <w:lang w:eastAsia="en-GB"/>
        </w:rPr>
        <w:t>The contract is clear and understood by both the contractors and the</w:t>
      </w:r>
      <w:r w:rsid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>Chearsley</w:t>
      </w:r>
      <w:r w:rsidRPr="00061E80">
        <w:rPr>
          <w:rFonts w:eastAsia="Times New Roman" w:cstheme="minorHAnsi"/>
          <w:sz w:val="24"/>
          <w:szCs w:val="24"/>
          <w:lang w:eastAsia="en-GB"/>
        </w:rPr>
        <w:t xml:space="preserve"> Village Management Committee.</w:t>
      </w:r>
    </w:p>
    <w:p w:rsidR="00E967AB" w:rsidRPr="00061E80" w:rsidRDefault="00E967AB" w:rsidP="00061E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1E80">
        <w:rPr>
          <w:rFonts w:eastAsia="Times New Roman" w:cstheme="minorHAnsi"/>
          <w:sz w:val="24"/>
          <w:szCs w:val="24"/>
          <w:lang w:eastAsia="en-GB"/>
        </w:rPr>
        <w:t>The contractors are competent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to carry out the work (e.g.</w:t>
      </w:r>
      <w:r w:rsid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have appropriate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qualifications, references, experience).</w:t>
      </w:r>
    </w:p>
    <w:p w:rsidR="00E967AB" w:rsidRPr="00061E80" w:rsidRDefault="00E967AB" w:rsidP="00061E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1E80">
        <w:rPr>
          <w:rFonts w:eastAsia="Times New Roman" w:cstheme="minorHAnsi"/>
          <w:sz w:val="24"/>
          <w:szCs w:val="24"/>
          <w:lang w:eastAsia="en-GB"/>
        </w:rPr>
        <w:t>Contractors have adequate public liability insurance cover.</w:t>
      </w:r>
    </w:p>
    <w:p w:rsidR="00E967AB" w:rsidRPr="00061E80" w:rsidRDefault="00E967AB" w:rsidP="00061E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1E80">
        <w:rPr>
          <w:rFonts w:eastAsia="Times New Roman" w:cstheme="minorHAnsi"/>
          <w:sz w:val="24"/>
          <w:szCs w:val="24"/>
          <w:lang w:eastAsia="en-GB"/>
        </w:rPr>
        <w:t>Contractors do not work alone on ladders at height (if necessary a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volunteer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should be present).</w:t>
      </w:r>
    </w:p>
    <w:p w:rsidR="00E967AB" w:rsidRPr="00061E80" w:rsidRDefault="00E967AB" w:rsidP="00061E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1E80">
        <w:rPr>
          <w:rFonts w:eastAsia="Times New Roman" w:cstheme="minorHAnsi"/>
          <w:sz w:val="24"/>
          <w:szCs w:val="24"/>
          <w:lang w:eastAsia="en-GB"/>
        </w:rPr>
        <w:t>Contractors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have their own health and safety policy for their staff.</w:t>
      </w:r>
    </w:p>
    <w:p w:rsidR="00E967AB" w:rsidRPr="00061E80" w:rsidRDefault="00E967AB" w:rsidP="00061E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1E80">
        <w:rPr>
          <w:rFonts w:eastAsia="Times New Roman" w:cstheme="minorHAnsi"/>
          <w:sz w:val="24"/>
          <w:szCs w:val="24"/>
          <w:lang w:eastAsia="en-GB"/>
        </w:rPr>
        <w:t>The contractor knows which member of the committee is responsible for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overseeing that their work is as asked and to a satisfactory standard.</w:t>
      </w:r>
    </w:p>
    <w:p w:rsidR="00AE7FBC" w:rsidRPr="00005933" w:rsidRDefault="00E967AB" w:rsidP="0000593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1E80">
        <w:rPr>
          <w:rFonts w:eastAsia="Times New Roman" w:cstheme="minorHAnsi"/>
          <w:sz w:val="24"/>
          <w:szCs w:val="24"/>
          <w:lang w:eastAsia="en-GB"/>
        </w:rPr>
        <w:t>Any alterations or additions to the electrical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installations or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equipment must</w:t>
      </w:r>
      <w:r w:rsidR="001C5D1C" w:rsidRPr="00061E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61E80">
        <w:rPr>
          <w:rFonts w:eastAsia="Times New Roman" w:cstheme="minorHAnsi"/>
          <w:sz w:val="24"/>
          <w:szCs w:val="24"/>
          <w:lang w:eastAsia="en-GB"/>
        </w:rPr>
        <w:t>conform to the current regulations.</w:t>
      </w:r>
      <w:bookmarkStart w:id="0" w:name="_GoBack"/>
      <w:bookmarkEnd w:id="0"/>
    </w:p>
    <w:sectPr w:rsidR="00AE7FBC" w:rsidRPr="000059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95" w:rsidRDefault="00D32795" w:rsidP="006A7C29">
      <w:pPr>
        <w:spacing w:after="0" w:line="240" w:lineRule="auto"/>
      </w:pPr>
      <w:r>
        <w:separator/>
      </w:r>
    </w:p>
  </w:endnote>
  <w:endnote w:type="continuationSeparator" w:id="0">
    <w:p w:rsidR="00D32795" w:rsidRDefault="00D32795" w:rsidP="006A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03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8E1" w:rsidRDefault="00BD18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9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7C29" w:rsidRDefault="006A7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95" w:rsidRDefault="00D32795" w:rsidP="006A7C29">
      <w:pPr>
        <w:spacing w:after="0" w:line="240" w:lineRule="auto"/>
      </w:pPr>
      <w:r>
        <w:separator/>
      </w:r>
    </w:p>
  </w:footnote>
  <w:footnote w:type="continuationSeparator" w:id="0">
    <w:p w:rsidR="00D32795" w:rsidRDefault="00D32795" w:rsidP="006A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449"/>
    <w:multiLevelType w:val="hybridMultilevel"/>
    <w:tmpl w:val="382C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863"/>
    <w:multiLevelType w:val="hybridMultilevel"/>
    <w:tmpl w:val="47DE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93DA2"/>
    <w:multiLevelType w:val="hybridMultilevel"/>
    <w:tmpl w:val="6BAE759A"/>
    <w:lvl w:ilvl="0" w:tplc="F4DAD19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B3287"/>
    <w:multiLevelType w:val="hybridMultilevel"/>
    <w:tmpl w:val="22BAC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AB"/>
    <w:rsid w:val="00005933"/>
    <w:rsid w:val="00061E80"/>
    <w:rsid w:val="001C5D1C"/>
    <w:rsid w:val="00301FAE"/>
    <w:rsid w:val="00375097"/>
    <w:rsid w:val="004B1658"/>
    <w:rsid w:val="006A7C29"/>
    <w:rsid w:val="00AE5D83"/>
    <w:rsid w:val="00AE7FBC"/>
    <w:rsid w:val="00BD18E1"/>
    <w:rsid w:val="00D32795"/>
    <w:rsid w:val="00D90367"/>
    <w:rsid w:val="00E967AB"/>
    <w:rsid w:val="00EB6684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A016C"/>
  <w15:chartTrackingRefBased/>
  <w15:docId w15:val="{4016E550-DE95-4F61-932B-CA252E26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29"/>
  </w:style>
  <w:style w:type="paragraph" w:styleId="Footer">
    <w:name w:val="footer"/>
    <w:basedOn w:val="Normal"/>
    <w:link w:val="FooterChar"/>
    <w:uiPriority w:val="99"/>
    <w:unhideWhenUsed/>
    <w:rsid w:val="006A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90"/>
    <w:rsid w:val="00570F1E"/>
    <w:rsid w:val="00E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0CF82BB8A14ED9A2211ED90B835841">
    <w:name w:val="F10CF82BB8A14ED9A2211ED90B835841"/>
    <w:rsid w:val="00E50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Stratford</dc:creator>
  <cp:keywords/>
  <dc:description/>
  <cp:lastModifiedBy>Antonia Stratford</cp:lastModifiedBy>
  <cp:revision>10</cp:revision>
  <dcterms:created xsi:type="dcterms:W3CDTF">2017-05-03T21:13:00Z</dcterms:created>
  <dcterms:modified xsi:type="dcterms:W3CDTF">2017-05-03T21:56:00Z</dcterms:modified>
</cp:coreProperties>
</file>